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703" w:rsidRDefault="00C12703" w:rsidP="00C12703">
      <w:pPr>
        <w:rPr>
          <w:i/>
        </w:rPr>
      </w:pPr>
      <w:r>
        <w:rPr>
          <w:b/>
        </w:rPr>
        <w:t xml:space="preserve">TABELA NR 32- SPRZĘT KUCHENNY </w:t>
      </w:r>
    </w:p>
    <w:tbl>
      <w:tblPr>
        <w:tblStyle w:val="Tabela-Siatka"/>
        <w:tblW w:w="91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96"/>
        <w:gridCol w:w="4253"/>
        <w:gridCol w:w="3231"/>
      </w:tblGrid>
      <w:tr w:rsidR="00C12703" w:rsidTr="00FA0113">
        <w:trPr>
          <w:trHeight w:val="542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Nazwa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OFEROWANE (proszę opisać)*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PRODUCENT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NAZWA / TYP (model)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Pr="00C12703" w:rsidRDefault="00C12703" w:rsidP="00C12703">
            <w:pPr>
              <w:spacing w:line="240" w:lineRule="auto"/>
              <w:ind w:left="360"/>
              <w:jc w:val="center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KRAJ POCHODZENIA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FA0113">
        <w:trPr>
          <w:trHeight w:val="49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 w:rsidP="00C12703">
            <w:pPr>
              <w:pStyle w:val="Akapitzlist"/>
              <w:spacing w:line="240" w:lineRule="auto"/>
              <w:ind w:left="170"/>
              <w:rPr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703" w:rsidRDefault="00C12703">
            <w:pPr>
              <w:spacing w:line="240" w:lineRule="auto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Urządzenie fabrycznie nowe, wyprodukowane nie wcześniej niż w </w:t>
            </w:r>
            <w:r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center"/>
              <w:rPr>
                <w:b/>
                <w:sz w:val="20"/>
              </w:rPr>
            </w:pPr>
          </w:p>
        </w:tc>
      </w:tr>
      <w:tr w:rsidR="00C12703" w:rsidTr="00C12703">
        <w:trPr>
          <w:trHeight w:val="265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12703" w:rsidRDefault="00C1270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Mikrofala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Pojemność:</w:t>
            </w:r>
            <w:r w:rsidR="006A3674">
              <w:rPr>
                <w:rFonts w:cstheme="minorHAnsi"/>
                <w:bCs/>
                <w:sz w:val="20"/>
                <w:szCs w:val="20"/>
              </w:rPr>
              <w:t xml:space="preserve"> min </w:t>
            </w:r>
            <w:r w:rsidRPr="001A3B6E">
              <w:rPr>
                <w:rFonts w:cstheme="minorHAnsi"/>
                <w:bCs/>
                <w:sz w:val="20"/>
                <w:szCs w:val="20"/>
              </w:rPr>
              <w:t>20 l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 xml:space="preserve">Moc mikrofal: </w:t>
            </w:r>
            <w:r w:rsidR="006A3674"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1A3B6E">
              <w:rPr>
                <w:rFonts w:cstheme="minorHAnsi"/>
                <w:bCs/>
                <w:sz w:val="20"/>
                <w:szCs w:val="20"/>
              </w:rPr>
              <w:t>800 W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Sterowanie: elektroniczne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Rodzaj: wolnostojąca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Wyświetlacz: LED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Funkcje podstawowe: podgrzewanie, rozmrażanie</w:t>
            </w:r>
          </w:p>
          <w:p w:rsidR="001A3B6E" w:rsidRP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3B6E">
              <w:rPr>
                <w:rFonts w:cstheme="minorHAnsi"/>
                <w:bCs/>
                <w:sz w:val="20"/>
                <w:szCs w:val="20"/>
              </w:rPr>
              <w:t>Automatyczny dobór czasu: podgrzewania, rozmrażania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Blokada rodzicielska</w:t>
            </w:r>
          </w:p>
          <w:p w:rsidR="006A3674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>Sygnał dźwiękowy zakończenia pracy</w:t>
            </w:r>
          </w:p>
          <w:p w:rsidR="001A3B6E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Chłodzona obudowa</w:t>
            </w:r>
          </w:p>
          <w:p w:rsidR="00C12703" w:rsidRDefault="001A3B6E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Oświetlenie LED</w:t>
            </w:r>
          </w:p>
          <w:p w:rsidR="006A3674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Metalowa obudowa </w:t>
            </w:r>
          </w:p>
          <w:p w:rsidR="001A3B6E" w:rsidRDefault="006A3674" w:rsidP="001A3B6E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Wykończenie wnętrza: </w:t>
            </w:r>
            <w:r w:rsidRPr="006A3674">
              <w:rPr>
                <w:rFonts w:cstheme="minorHAnsi"/>
                <w:bCs/>
                <w:sz w:val="20"/>
                <w:szCs w:val="20"/>
              </w:rPr>
              <w:t>Emalia ceramiczna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FA011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Czajnik elektryczny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74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Czajnik bezprzewodowy</w:t>
            </w:r>
          </w:p>
          <w:p w:rsidR="006A3674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 min. 1,5l</w:t>
            </w:r>
          </w:p>
          <w:p w:rsidR="00C12703" w:rsidRDefault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="00FA0113" w:rsidRPr="00FA0113">
              <w:rPr>
                <w:rFonts w:cstheme="minorHAnsi"/>
                <w:bCs/>
                <w:sz w:val="20"/>
                <w:szCs w:val="20"/>
              </w:rPr>
              <w:t>etalowa obudowa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Wskaźnik poziomu wody </w:t>
            </w:r>
          </w:p>
          <w:p w:rsidR="006A3674" w:rsidRP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Regulacja temperatury 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Moc nominalna [W]: min </w:t>
            </w:r>
            <w:r w:rsidRPr="006A3674">
              <w:rPr>
                <w:rFonts w:cstheme="minorHAnsi"/>
                <w:bCs/>
                <w:sz w:val="20"/>
                <w:szCs w:val="20"/>
              </w:rPr>
              <w:t>1500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 xml:space="preserve">Automatyczne wyłączenie </w:t>
            </w:r>
            <w:r>
              <w:rPr>
                <w:rFonts w:cstheme="minorHAnsi"/>
                <w:bCs/>
                <w:sz w:val="20"/>
                <w:szCs w:val="20"/>
              </w:rPr>
              <w:t>w przypadku gotowania bez wody</w:t>
            </w:r>
          </w:p>
          <w:p w:rsidR="006A3674" w:rsidRDefault="006A3674" w:rsidP="006A367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A3674">
              <w:rPr>
                <w:rFonts w:cstheme="minorHAnsi"/>
                <w:bCs/>
                <w:sz w:val="20"/>
                <w:szCs w:val="20"/>
              </w:rPr>
              <w:t>Zabezpieczenie przed przegrzaniem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 w:rsidRPr="00FA0113">
              <w:rPr>
                <w:sz w:val="20"/>
                <w:szCs w:val="20"/>
              </w:rPr>
              <w:t xml:space="preserve">Lodówka </w:t>
            </w:r>
            <w:proofErr w:type="spellStart"/>
            <w:r w:rsidRPr="00FA0113">
              <w:rPr>
                <w:sz w:val="20"/>
                <w:szCs w:val="20"/>
              </w:rPr>
              <w:t>podblatowa</w:t>
            </w:r>
            <w:proofErr w:type="spellEnd"/>
            <w:r w:rsidRPr="00FA0113">
              <w:rPr>
                <w:sz w:val="20"/>
                <w:szCs w:val="20"/>
              </w:rPr>
              <w:t xml:space="preserve"> niemedyczna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 xml:space="preserve">Wymiary zewnętrzne: [mm]: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600x600x820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B6E44">
              <w:rPr>
                <w:rFonts w:cstheme="minorHAnsi"/>
                <w:bCs/>
                <w:sz w:val="20"/>
                <w:szCs w:val="20"/>
              </w:rPr>
              <w:t>P</w:t>
            </w:r>
            <w:r>
              <w:rPr>
                <w:rFonts w:cstheme="minorHAnsi"/>
                <w:bCs/>
                <w:sz w:val="20"/>
                <w:szCs w:val="20"/>
              </w:rPr>
              <w:t>ojemność: ok 130l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BB6E44">
              <w:rPr>
                <w:rFonts w:cstheme="minorHAnsi"/>
                <w:bCs/>
                <w:sz w:val="20"/>
                <w:szCs w:val="20"/>
              </w:rPr>
              <w:t xml:space="preserve">oc całkowita: </w:t>
            </w:r>
            <w:r>
              <w:rPr>
                <w:rFonts w:cstheme="minorHAnsi"/>
                <w:bCs/>
                <w:sz w:val="20"/>
                <w:szCs w:val="20"/>
              </w:rPr>
              <w:t>ok 0.09 kW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N</w:t>
            </w:r>
            <w:r w:rsidRPr="00BB6E44">
              <w:rPr>
                <w:rFonts w:cstheme="minorHAnsi"/>
                <w:bCs/>
                <w:sz w:val="20"/>
                <w:szCs w:val="20"/>
              </w:rPr>
              <w:t>a</w:t>
            </w:r>
            <w:r>
              <w:rPr>
                <w:rFonts w:cstheme="minorHAnsi"/>
                <w:bCs/>
                <w:sz w:val="20"/>
                <w:szCs w:val="20"/>
              </w:rPr>
              <w:t>pięcie: 230V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Temperatura minimalna: 0 °C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Temperatura maksymalna: 10 °C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</w:t>
            </w:r>
            <w:r w:rsidRPr="00BB6E44">
              <w:rPr>
                <w:rFonts w:cstheme="minorHAnsi"/>
                <w:bCs/>
                <w:sz w:val="20"/>
                <w:szCs w:val="20"/>
              </w:rPr>
              <w:t>ateriał: stal nierdzewna</w:t>
            </w:r>
          </w:p>
          <w:p w:rsidR="00BB6E44" w:rsidRP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</w:t>
            </w:r>
            <w:r w:rsidRPr="00BB6E44">
              <w:rPr>
                <w:rFonts w:cstheme="minorHAnsi"/>
                <w:bCs/>
                <w:sz w:val="20"/>
                <w:szCs w:val="20"/>
              </w:rPr>
              <w:t>silanie: elektryczne</w:t>
            </w:r>
          </w:p>
          <w:p w:rsidR="00C12703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Pr="00BB6E44">
              <w:rPr>
                <w:rFonts w:cstheme="minorHAnsi"/>
                <w:bCs/>
                <w:sz w:val="20"/>
                <w:szCs w:val="20"/>
              </w:rPr>
              <w:t>odzaj chłodzenia: r 600 a / 75 g</w:t>
            </w:r>
          </w:p>
          <w:p w:rsidR="00BB6E44" w:rsidRDefault="00BB6E44" w:rsidP="00BB6E4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Lodówka</w:t>
            </w:r>
            <w:r>
              <w:rPr>
                <w:rFonts w:cstheme="minorHAnsi"/>
                <w:bCs/>
                <w:sz w:val="20"/>
                <w:szCs w:val="20"/>
              </w:rPr>
              <w:t xml:space="preserve"> d</w:t>
            </w:r>
            <w:r>
              <w:rPr>
                <w:rFonts w:cstheme="minorHAnsi"/>
                <w:bCs/>
                <w:sz w:val="20"/>
                <w:szCs w:val="20"/>
              </w:rPr>
              <w:t>o zabudowy: przeznaczona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 do zabudowy w aneksie kuch</w:t>
            </w:r>
            <w:r>
              <w:rPr>
                <w:rFonts w:cstheme="minorHAnsi"/>
                <w:bCs/>
                <w:sz w:val="20"/>
                <w:szCs w:val="20"/>
              </w:rPr>
              <w:t>ennym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5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Piekarnik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Sterowanie: elektroniczne - na froncie piekarnika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Oświetlenie: halogenowe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Programator pracy piekarnika: elektroniczny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Klasa energetyczna: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5D0360">
              <w:rPr>
                <w:rFonts w:cstheme="minorHAnsi"/>
                <w:bCs/>
                <w:sz w:val="20"/>
                <w:szCs w:val="20"/>
              </w:rPr>
              <w:t>A+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Napięcie zasilania: 230 V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Moc przyłączeniowa: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5D0360">
              <w:rPr>
                <w:rFonts w:cstheme="minorHAnsi"/>
                <w:bCs/>
                <w:sz w:val="20"/>
                <w:szCs w:val="20"/>
              </w:rPr>
              <w:t>3,65 kW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Pojemność: </w:t>
            </w:r>
            <w:r>
              <w:rPr>
                <w:rFonts w:cstheme="minorHAnsi"/>
                <w:bCs/>
                <w:sz w:val="20"/>
                <w:szCs w:val="20"/>
              </w:rPr>
              <w:t>min 70</w:t>
            </w:r>
            <w:r w:rsidRPr="005D0360">
              <w:rPr>
                <w:rFonts w:cstheme="minorHAnsi"/>
                <w:bCs/>
                <w:sz w:val="20"/>
                <w:szCs w:val="20"/>
              </w:rPr>
              <w:t xml:space="preserve"> l</w:t>
            </w:r>
          </w:p>
          <w:p w:rsidR="005D0360" w:rsidRPr="005D0360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 xml:space="preserve">Zużycie energii (tryb tradycyjny):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5D0360">
              <w:rPr>
                <w:rFonts w:cstheme="minorHAnsi"/>
                <w:bCs/>
                <w:sz w:val="20"/>
                <w:szCs w:val="20"/>
              </w:rPr>
              <w:t>0,87 kWh</w:t>
            </w:r>
          </w:p>
          <w:p w:rsidR="00C12703" w:rsidRDefault="005D0360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D0360">
              <w:rPr>
                <w:rFonts w:cstheme="minorHAnsi"/>
                <w:bCs/>
                <w:sz w:val="20"/>
                <w:szCs w:val="20"/>
              </w:rPr>
              <w:t>Zakres temperatur (tryb standardowy): 30 - 300 ˚C</w:t>
            </w:r>
          </w:p>
          <w:p w:rsidR="00BB6E44" w:rsidRDefault="00BB6E44" w:rsidP="005D0360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Piekarnik do zabudowy: przeznaczony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 do zabudowy w aneksie kuch</w:t>
            </w:r>
            <w:r>
              <w:rPr>
                <w:rFonts w:cstheme="minorHAnsi"/>
                <w:bCs/>
                <w:sz w:val="20"/>
                <w:szCs w:val="20"/>
              </w:rPr>
              <w:t>ennym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Płyta indukcyjna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Płyta indukcyjna czteropalnikowa                                  </w:t>
            </w:r>
            <w:r>
              <w:rPr>
                <w:rFonts w:cstheme="minorHAnsi"/>
                <w:bCs/>
                <w:sz w:val="20"/>
                <w:szCs w:val="20"/>
              </w:rPr>
              <w:t xml:space="preserve">                               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Włącznik/wyłączni</w:t>
            </w:r>
            <w:r>
              <w:rPr>
                <w:rFonts w:cstheme="minorHAnsi"/>
                <w:bCs/>
                <w:sz w:val="20"/>
                <w:szCs w:val="20"/>
              </w:rPr>
              <w:t xml:space="preserve">k na górnej stronie urządzenia, dotykowy panel obsługi 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Łączna moc stref grzejnych: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7200 W (2 x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1500 W i 2 x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>2100 W)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Funkcja </w:t>
            </w:r>
            <w:proofErr w:type="spellStart"/>
            <w:r w:rsidRPr="00BA6B34">
              <w:rPr>
                <w:rFonts w:cstheme="minorHAnsi"/>
                <w:bCs/>
                <w:sz w:val="20"/>
                <w:szCs w:val="20"/>
              </w:rPr>
              <w:t>Boost</w:t>
            </w:r>
            <w:proofErr w:type="spellEnd"/>
            <w:r w:rsidRPr="00BA6B34">
              <w:rPr>
                <w:rFonts w:cstheme="minorHAnsi"/>
                <w:bCs/>
                <w:sz w:val="20"/>
                <w:szCs w:val="20"/>
              </w:rPr>
              <w:t>: wzrost mocy każdej strefy grzejnej o 300 W dla szybszego podgrzania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Średnice stref grzejnych: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 x 21 cm,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 xml:space="preserve">1 x 18 cm i </w:t>
            </w:r>
            <w:r>
              <w:rPr>
                <w:rFonts w:cstheme="minorHAnsi"/>
                <w:bCs/>
                <w:sz w:val="20"/>
                <w:szCs w:val="20"/>
              </w:rPr>
              <w:t xml:space="preserve">ok. </w:t>
            </w:r>
            <w:r w:rsidRPr="00BA6B34">
              <w:rPr>
                <w:rFonts w:cstheme="minorHAnsi"/>
                <w:bCs/>
                <w:sz w:val="20"/>
                <w:szCs w:val="20"/>
              </w:rPr>
              <w:t>2 x 16 cm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 xml:space="preserve">Funkcja </w:t>
            </w:r>
            <w:proofErr w:type="spellStart"/>
            <w:r w:rsidRPr="00BA6B34">
              <w:rPr>
                <w:rFonts w:cstheme="minorHAnsi"/>
                <w:bCs/>
                <w:sz w:val="20"/>
                <w:szCs w:val="20"/>
              </w:rPr>
              <w:t>timera</w:t>
            </w:r>
            <w:proofErr w:type="spellEnd"/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Płyta do zabudowy: przeznaczona do zabudowy w aneksie kuchennym</w:t>
            </w:r>
          </w:p>
          <w:p w:rsidR="00BA6B34" w:rsidRPr="00BA6B34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5-biegunowy kabel przyłączeniowy</w:t>
            </w:r>
          </w:p>
          <w:p w:rsidR="00C12703" w:rsidRDefault="00BA6B34" w:rsidP="00BA6B34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BA6B34">
              <w:rPr>
                <w:rFonts w:cstheme="minorHAnsi"/>
                <w:bCs/>
                <w:sz w:val="20"/>
                <w:szCs w:val="20"/>
              </w:rPr>
              <w:t>Zasilanie: 220-240 V / 50-60Hz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  <w:tr w:rsidR="00C12703" w:rsidTr="00FA0113">
        <w:trPr>
          <w:trHeight w:val="24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FA0113" w:rsidP="00C12703">
            <w:pPr>
              <w:pStyle w:val="Akapitzlist"/>
              <w:spacing w:line="240" w:lineRule="auto"/>
              <w:ind w:left="1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Zmywarka gastronomiczna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 xml:space="preserve">Wymiary zewnętrzne: [mm]: </w:t>
            </w:r>
            <w:r w:rsidR="00BB6E44">
              <w:rPr>
                <w:rFonts w:cstheme="minorHAnsi"/>
                <w:bCs/>
                <w:sz w:val="20"/>
                <w:szCs w:val="20"/>
              </w:rPr>
              <w:t>maks.</w:t>
            </w:r>
            <w:r w:rsidRPr="00A408E6">
              <w:rPr>
                <w:rFonts w:cstheme="minorHAnsi"/>
                <w:bCs/>
                <w:sz w:val="20"/>
                <w:szCs w:val="20"/>
              </w:rPr>
              <w:t>600x600x820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Wymiary kosza [mm]: 500x500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</w:t>
            </w:r>
            <w:r w:rsidRPr="00A408E6">
              <w:rPr>
                <w:rFonts w:cstheme="minorHAnsi"/>
                <w:bCs/>
                <w:sz w:val="20"/>
                <w:szCs w:val="20"/>
              </w:rPr>
              <w:t>:</w:t>
            </w:r>
            <w:r>
              <w:rPr>
                <w:rFonts w:cstheme="minorHAnsi"/>
                <w:bCs/>
                <w:sz w:val="20"/>
                <w:szCs w:val="20"/>
              </w:rPr>
              <w:t xml:space="preserve"> min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 6,2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Zasilanie</w:t>
            </w:r>
            <w:r w:rsidRPr="00A408E6">
              <w:rPr>
                <w:rFonts w:cstheme="minorHAnsi"/>
                <w:bCs/>
                <w:sz w:val="20"/>
                <w:szCs w:val="20"/>
              </w:rPr>
              <w:t>: 400</w:t>
            </w:r>
            <w:r>
              <w:rPr>
                <w:rFonts w:cstheme="minorHAnsi"/>
                <w:bCs/>
                <w:sz w:val="20"/>
                <w:szCs w:val="20"/>
              </w:rPr>
              <w:t>V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pompy myjącej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0,6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Z</w:t>
            </w:r>
            <w:r>
              <w:rPr>
                <w:rFonts w:cstheme="minorHAnsi"/>
                <w:bCs/>
                <w:sz w:val="20"/>
                <w:szCs w:val="20"/>
              </w:rPr>
              <w:t xml:space="preserve">użycie wody do płukania: 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2,7</w:t>
            </w:r>
            <w:r>
              <w:rPr>
                <w:rFonts w:cstheme="minorHAnsi"/>
                <w:bCs/>
                <w:sz w:val="20"/>
                <w:szCs w:val="20"/>
              </w:rPr>
              <w:t>l/cykl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 zbiornika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A408E6">
              <w:rPr>
                <w:rFonts w:cstheme="minorHAnsi"/>
                <w:bCs/>
                <w:sz w:val="20"/>
                <w:szCs w:val="20"/>
              </w:rPr>
              <w:t>25</w:t>
            </w:r>
            <w:r>
              <w:rPr>
                <w:rFonts w:cstheme="minorHAnsi"/>
                <w:bCs/>
                <w:sz w:val="20"/>
                <w:szCs w:val="20"/>
              </w:rPr>
              <w:t xml:space="preserve">l. 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grzałki zbiornika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2,8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Pojemność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min. </w:t>
            </w:r>
            <w:r w:rsidRPr="00A408E6">
              <w:rPr>
                <w:rFonts w:cstheme="minorHAnsi"/>
                <w:bCs/>
                <w:sz w:val="20"/>
                <w:szCs w:val="20"/>
              </w:rPr>
              <w:t>7</w:t>
            </w:r>
            <w:r>
              <w:rPr>
                <w:rFonts w:cstheme="minorHAnsi"/>
                <w:bCs/>
                <w:sz w:val="20"/>
                <w:szCs w:val="20"/>
              </w:rPr>
              <w:t>l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Moc grzałki bojlera</w:t>
            </w:r>
            <w:r w:rsidRPr="00A408E6">
              <w:rPr>
                <w:rFonts w:cstheme="minorHAnsi"/>
                <w:bCs/>
                <w:sz w:val="20"/>
                <w:szCs w:val="20"/>
              </w:rPr>
              <w:t xml:space="preserve">: </w:t>
            </w:r>
            <w:r>
              <w:rPr>
                <w:rFonts w:cstheme="minorHAnsi"/>
                <w:bCs/>
                <w:sz w:val="20"/>
                <w:szCs w:val="20"/>
              </w:rPr>
              <w:t xml:space="preserve">min </w:t>
            </w:r>
            <w:r w:rsidRPr="00A408E6">
              <w:rPr>
                <w:rFonts w:cstheme="minorHAnsi"/>
                <w:bCs/>
                <w:sz w:val="20"/>
                <w:szCs w:val="20"/>
              </w:rPr>
              <w:t>5,6</w:t>
            </w:r>
            <w:r>
              <w:rPr>
                <w:rFonts w:cstheme="minorHAnsi"/>
                <w:bCs/>
                <w:sz w:val="20"/>
                <w:szCs w:val="20"/>
              </w:rPr>
              <w:t>kW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408E6">
              <w:rPr>
                <w:rFonts w:cstheme="minorHAnsi"/>
                <w:bCs/>
                <w:sz w:val="20"/>
                <w:szCs w:val="20"/>
              </w:rPr>
              <w:t>Przyłącze wody: 3/4"</w:t>
            </w:r>
          </w:p>
          <w:p w:rsidR="00A408E6" w:rsidRPr="00A408E6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Zasilanie</w:t>
            </w:r>
            <w:r w:rsidRPr="00A408E6">
              <w:rPr>
                <w:rFonts w:cstheme="minorHAnsi"/>
                <w:bCs/>
                <w:sz w:val="20"/>
                <w:szCs w:val="20"/>
              </w:rPr>
              <w:t>: 400</w:t>
            </w:r>
            <w:r>
              <w:rPr>
                <w:rFonts w:cstheme="minorHAnsi"/>
                <w:bCs/>
                <w:sz w:val="20"/>
                <w:szCs w:val="20"/>
              </w:rPr>
              <w:t>V</w:t>
            </w:r>
          </w:p>
          <w:p w:rsidR="00C12703" w:rsidRDefault="00A408E6" w:rsidP="00A408E6">
            <w:pPr>
              <w:spacing w:line="240" w:lineRule="auto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Poziom hałasu</w:t>
            </w:r>
            <w:r w:rsidRPr="00A408E6">
              <w:rPr>
                <w:rFonts w:cstheme="minorHAnsi"/>
                <w:bCs/>
                <w:sz w:val="20"/>
                <w:szCs w:val="20"/>
              </w:rPr>
              <w:t>:</w:t>
            </w:r>
            <w:r>
              <w:rPr>
                <w:rFonts w:cstheme="minorHAnsi"/>
                <w:bCs/>
                <w:sz w:val="20"/>
                <w:szCs w:val="20"/>
              </w:rPr>
              <w:t xml:space="preserve"> maks. </w:t>
            </w:r>
            <w:r w:rsidRPr="00A408E6">
              <w:rPr>
                <w:rFonts w:cstheme="minorHAnsi"/>
                <w:bCs/>
                <w:sz w:val="20"/>
                <w:szCs w:val="20"/>
              </w:rPr>
              <w:t>65</w:t>
            </w:r>
            <w:r>
              <w:rPr>
                <w:rFonts w:cstheme="minorHAnsi"/>
                <w:bCs/>
                <w:sz w:val="20"/>
                <w:szCs w:val="20"/>
              </w:rPr>
              <w:t>dBA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703" w:rsidRDefault="00C12703">
            <w:pPr>
              <w:spacing w:line="24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C12703" w:rsidRDefault="00C12703" w:rsidP="00C12703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:rsidR="00C12703" w:rsidRDefault="00C12703" w:rsidP="00C12703">
      <w:pPr>
        <w:rPr>
          <w:b/>
        </w:rPr>
      </w:pPr>
    </w:p>
    <w:p w:rsidR="00C874B5" w:rsidRDefault="00C874B5"/>
    <w:sectPr w:rsidR="00C87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703"/>
    <w:rsid w:val="001A3B6E"/>
    <w:rsid w:val="005D0360"/>
    <w:rsid w:val="006A3674"/>
    <w:rsid w:val="00A408E6"/>
    <w:rsid w:val="00BA6B34"/>
    <w:rsid w:val="00BB6E44"/>
    <w:rsid w:val="00C12703"/>
    <w:rsid w:val="00C874B5"/>
    <w:rsid w:val="00F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E203EB-1953-4842-8785-11FB23DA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270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2703"/>
    <w:pPr>
      <w:ind w:left="720"/>
      <w:contextualSpacing/>
    </w:pPr>
  </w:style>
  <w:style w:type="table" w:styleId="Tabela-Siatka">
    <w:name w:val="Table Grid"/>
    <w:basedOn w:val="Standardowy"/>
    <w:uiPriority w:val="39"/>
    <w:rsid w:val="00C12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Julia</cp:lastModifiedBy>
  <cp:revision>7</cp:revision>
  <dcterms:created xsi:type="dcterms:W3CDTF">2024-06-20T13:04:00Z</dcterms:created>
  <dcterms:modified xsi:type="dcterms:W3CDTF">2024-06-20T13:31:00Z</dcterms:modified>
</cp:coreProperties>
</file>